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95" w:rsidRPr="001D4880" w:rsidRDefault="000C5C95" w:rsidP="000C6073">
      <w:pPr>
        <w:autoSpaceDE w:val="0"/>
        <w:autoSpaceDN w:val="0"/>
        <w:adjustRightInd w:val="0"/>
        <w:spacing w:line="240" w:lineRule="auto"/>
        <w:rPr>
          <w:rFonts w:ascii="Times New Roman" w:hAnsi="Times New Roman" w:cs="Times New Roman"/>
          <w:sz w:val="24"/>
          <w:szCs w:val="24"/>
        </w:rPr>
      </w:pPr>
      <w:r w:rsidRPr="001D4880">
        <w:rPr>
          <w:rFonts w:ascii="Times New Roman" w:hAnsi="Times New Roman" w:cs="Times New Roman"/>
          <w:b/>
          <w:bCs/>
          <w:sz w:val="24"/>
          <w:szCs w:val="24"/>
        </w:rPr>
        <w:t>Каковы права и обязанности иностранца, постоянно проживающего в РФ?</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tbl>
      <w:tblPr>
        <w:tblW w:w="5000" w:type="pct"/>
        <w:tblInd w:w="180" w:type="dxa"/>
        <w:tblLayout w:type="fixed"/>
        <w:tblCellMar>
          <w:top w:w="180" w:type="dxa"/>
          <w:left w:w="180" w:type="dxa"/>
          <w:bottom w:w="180" w:type="dxa"/>
          <w:right w:w="180" w:type="dxa"/>
        </w:tblCellMar>
        <w:tblLook w:val="0000" w:firstRow="0" w:lastRow="0" w:firstColumn="0" w:lastColumn="0" w:noHBand="0" w:noVBand="0"/>
      </w:tblPr>
      <w:tblGrid>
        <w:gridCol w:w="10177"/>
      </w:tblGrid>
      <w:tr w:rsidR="000C5C95" w:rsidRPr="001D4880">
        <w:tc>
          <w:tcPr>
            <w:tcW w:w="5000" w:type="pct"/>
            <w:tcBorders>
              <w:left w:val="single" w:sz="24" w:space="0" w:color="FE9500"/>
            </w:tcBorders>
            <w:shd w:val="clear" w:color="auto" w:fill="F2F4E6"/>
          </w:tcPr>
          <w:p w:rsidR="000C5C95" w:rsidRPr="001D4880" w:rsidRDefault="000C5C95">
            <w:pPr>
              <w:autoSpaceDE w:val="0"/>
              <w:autoSpaceDN w:val="0"/>
              <w:adjustRightInd w:val="0"/>
              <w:spacing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Постоянно проживающие в РФ иностранцы могут свободно въезжать в РФ и выезжать из РФ, работать без разрешения на работу или патента, получать медицинскую помощь и пенсию на территории РФ. Они обязаны зарегистрироваться по месту жительства и ежегодно подавать в МВД России уведомление о своем проживании в РФ.</w:t>
            </w:r>
          </w:p>
        </w:tc>
      </w:tr>
    </w:tbl>
    <w:p w:rsidR="000C5C95" w:rsidRPr="001D4880" w:rsidRDefault="000C5C95" w:rsidP="000C5C95">
      <w:pPr>
        <w:autoSpaceDE w:val="0"/>
        <w:autoSpaceDN w:val="0"/>
        <w:adjustRightInd w:val="0"/>
        <w:spacing w:before="380"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outlineLvl w:val="0"/>
        <w:rPr>
          <w:rFonts w:ascii="Times New Roman" w:hAnsi="Times New Roman" w:cs="Times New Roman"/>
          <w:sz w:val="24"/>
          <w:szCs w:val="24"/>
        </w:rPr>
      </w:pPr>
      <w:r w:rsidRPr="001D4880">
        <w:rPr>
          <w:rFonts w:ascii="Times New Roman" w:hAnsi="Times New Roman" w:cs="Times New Roman"/>
          <w:b/>
          <w:bCs/>
          <w:sz w:val="24"/>
          <w:szCs w:val="24"/>
        </w:rPr>
        <w:t>1. Права постоянно проживающих в РФ иностранных граждан</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Статус постоянно проживающего на территории РФ иностранного гражданина дает такому лицу, в частности, следующие права (</w:t>
      </w:r>
      <w:proofErr w:type="spellStart"/>
      <w:r w:rsidRPr="001D4880">
        <w:rPr>
          <w:rFonts w:ascii="Times New Roman" w:hAnsi="Times New Roman" w:cs="Times New Roman"/>
          <w:sz w:val="24"/>
          <w:szCs w:val="24"/>
        </w:rPr>
        <w:fldChar w:fldCharType="begin"/>
      </w:r>
      <w:r w:rsidRPr="001D4880">
        <w:rPr>
          <w:rFonts w:ascii="Times New Roman" w:hAnsi="Times New Roman" w:cs="Times New Roman"/>
          <w:sz w:val="24"/>
          <w:szCs w:val="24"/>
        </w:rPr>
        <w:instrText xml:space="preserve">HYPERLINK consultantplus://offline/ref=ACE0AA845952817C3A1E257069D20A912354726AA11056A2FB43D85DB4C695F15F152AF2CFD0157B2DD563B125FE87ADB7BF26B684eCwCJ </w:instrText>
      </w:r>
      <w:r w:rsidRPr="001D4880">
        <w:rPr>
          <w:rFonts w:ascii="Times New Roman" w:hAnsi="Times New Roman" w:cs="Times New Roman"/>
          <w:sz w:val="24"/>
          <w:szCs w:val="24"/>
        </w:rPr>
        <w:fldChar w:fldCharType="separate"/>
      </w:r>
      <w:r w:rsidRPr="001D4880">
        <w:rPr>
          <w:rFonts w:ascii="Times New Roman" w:hAnsi="Times New Roman" w:cs="Times New Roman"/>
          <w:color w:val="0000FF"/>
          <w:sz w:val="24"/>
          <w:szCs w:val="24"/>
        </w:rPr>
        <w:t>абз</w:t>
      </w:r>
      <w:proofErr w:type="spellEnd"/>
      <w:r w:rsidRPr="001D4880">
        <w:rPr>
          <w:rFonts w:ascii="Times New Roman" w:hAnsi="Times New Roman" w:cs="Times New Roman"/>
          <w:color w:val="0000FF"/>
          <w:sz w:val="24"/>
          <w:szCs w:val="24"/>
        </w:rPr>
        <w:t>. 8 п. 1 ст. 2</w:t>
      </w:r>
      <w:r w:rsidRPr="001D4880">
        <w:rPr>
          <w:rFonts w:ascii="Times New Roman" w:hAnsi="Times New Roman" w:cs="Times New Roman"/>
          <w:sz w:val="24"/>
          <w:szCs w:val="24"/>
        </w:rPr>
        <w:fldChar w:fldCharType="end"/>
      </w:r>
      <w:r w:rsidRPr="001D4880">
        <w:rPr>
          <w:rFonts w:ascii="Times New Roman" w:hAnsi="Times New Roman" w:cs="Times New Roman"/>
          <w:sz w:val="24"/>
          <w:szCs w:val="24"/>
        </w:rPr>
        <w:t xml:space="preserve">, </w:t>
      </w:r>
      <w:hyperlink r:id="rId5" w:history="1">
        <w:proofErr w:type="spellStart"/>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1 п. 4</w:t>
        </w:r>
      </w:hyperlink>
      <w:r w:rsidRPr="001D4880">
        <w:rPr>
          <w:rFonts w:ascii="Times New Roman" w:hAnsi="Times New Roman" w:cs="Times New Roman"/>
          <w:sz w:val="24"/>
          <w:szCs w:val="24"/>
        </w:rPr>
        <w:t xml:space="preserve">, </w:t>
      </w:r>
      <w:hyperlink r:id="rId6" w:history="1">
        <w:r w:rsidRPr="001D4880">
          <w:rPr>
            <w:rFonts w:ascii="Times New Roman" w:hAnsi="Times New Roman" w:cs="Times New Roman"/>
            <w:color w:val="0000FF"/>
            <w:sz w:val="24"/>
            <w:szCs w:val="24"/>
          </w:rPr>
          <w:t>п. п. 4.2</w:t>
        </w:r>
      </w:hyperlink>
      <w:r w:rsidRPr="001D4880">
        <w:rPr>
          <w:rFonts w:ascii="Times New Roman" w:hAnsi="Times New Roman" w:cs="Times New Roman"/>
          <w:sz w:val="24"/>
          <w:szCs w:val="24"/>
        </w:rPr>
        <w:t xml:space="preserve">, </w:t>
      </w:r>
      <w:hyperlink r:id="rId7" w:history="1">
        <w:r w:rsidRPr="001D4880">
          <w:rPr>
            <w:rFonts w:ascii="Times New Roman" w:hAnsi="Times New Roman" w:cs="Times New Roman"/>
            <w:color w:val="0000FF"/>
            <w:sz w:val="24"/>
            <w:szCs w:val="24"/>
          </w:rPr>
          <w:t>5 ст. 13</w:t>
        </w:r>
      </w:hyperlink>
      <w:r w:rsidRPr="001D4880">
        <w:rPr>
          <w:rFonts w:ascii="Times New Roman" w:hAnsi="Times New Roman" w:cs="Times New Roman"/>
          <w:sz w:val="24"/>
          <w:szCs w:val="24"/>
        </w:rPr>
        <w:t xml:space="preserve"> Закона от 25.07.2002 N 115-ФЗ; </w:t>
      </w:r>
      <w:hyperlink r:id="rId8" w:history="1">
        <w:r w:rsidRPr="001D4880">
          <w:rPr>
            <w:rFonts w:ascii="Times New Roman" w:hAnsi="Times New Roman" w:cs="Times New Roman"/>
            <w:color w:val="0000FF"/>
            <w:sz w:val="24"/>
            <w:szCs w:val="24"/>
          </w:rPr>
          <w:t>ст. 24</w:t>
        </w:r>
      </w:hyperlink>
      <w:r w:rsidRPr="001D4880">
        <w:rPr>
          <w:rFonts w:ascii="Times New Roman" w:hAnsi="Times New Roman" w:cs="Times New Roman"/>
          <w:sz w:val="24"/>
          <w:szCs w:val="24"/>
        </w:rPr>
        <w:t xml:space="preserve"> Закона от 15.08.1996 N 114-ФЗ; </w:t>
      </w:r>
      <w:hyperlink r:id="rId9" w:history="1">
        <w:r w:rsidRPr="001D4880">
          <w:rPr>
            <w:rFonts w:ascii="Times New Roman" w:hAnsi="Times New Roman" w:cs="Times New Roman"/>
            <w:color w:val="0000FF"/>
            <w:sz w:val="24"/>
            <w:szCs w:val="24"/>
          </w:rPr>
          <w:t>п. 1 ст. 3</w:t>
        </w:r>
      </w:hyperlink>
      <w:r w:rsidRPr="001D4880">
        <w:rPr>
          <w:rFonts w:ascii="Times New Roman" w:hAnsi="Times New Roman" w:cs="Times New Roman"/>
          <w:sz w:val="24"/>
          <w:szCs w:val="24"/>
        </w:rPr>
        <w:t xml:space="preserve">, </w:t>
      </w:r>
      <w:hyperlink r:id="rId10" w:history="1">
        <w:proofErr w:type="spellStart"/>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5 п. 1 ст. 11</w:t>
        </w:r>
      </w:hyperlink>
      <w:r w:rsidRPr="001D4880">
        <w:rPr>
          <w:rFonts w:ascii="Times New Roman" w:hAnsi="Times New Roman" w:cs="Times New Roman"/>
          <w:sz w:val="24"/>
          <w:szCs w:val="24"/>
        </w:rPr>
        <w:t xml:space="preserve"> Закона от 15.12.2001 N 166-ФЗ; </w:t>
      </w:r>
      <w:hyperlink r:id="rId11" w:history="1">
        <w:r w:rsidRPr="001D4880">
          <w:rPr>
            <w:rFonts w:ascii="Times New Roman" w:hAnsi="Times New Roman" w:cs="Times New Roman"/>
            <w:color w:val="0000FF"/>
            <w:sz w:val="24"/>
            <w:szCs w:val="24"/>
          </w:rPr>
          <w:t>ст. 10</w:t>
        </w:r>
      </w:hyperlink>
      <w:r w:rsidRPr="001D4880">
        <w:rPr>
          <w:rFonts w:ascii="Times New Roman" w:hAnsi="Times New Roman" w:cs="Times New Roman"/>
          <w:sz w:val="24"/>
          <w:szCs w:val="24"/>
        </w:rPr>
        <w:t xml:space="preserve"> Закона от 29.11.2010 N 326-ФЗ; </w:t>
      </w:r>
      <w:hyperlink r:id="rId12" w:history="1">
        <w:r w:rsidRPr="001D4880">
          <w:rPr>
            <w:rFonts w:ascii="Times New Roman" w:hAnsi="Times New Roman" w:cs="Times New Roman"/>
            <w:color w:val="0000FF"/>
            <w:sz w:val="24"/>
            <w:szCs w:val="24"/>
          </w:rPr>
          <w:t>ч. 2 ст. 1</w:t>
        </w:r>
      </w:hyperlink>
      <w:r w:rsidRPr="001D4880">
        <w:rPr>
          <w:rFonts w:ascii="Times New Roman" w:hAnsi="Times New Roman" w:cs="Times New Roman"/>
          <w:sz w:val="24"/>
          <w:szCs w:val="24"/>
        </w:rPr>
        <w:t xml:space="preserve">, </w:t>
      </w:r>
      <w:hyperlink r:id="rId13" w:history="1">
        <w:r w:rsidRPr="001D4880">
          <w:rPr>
            <w:rFonts w:ascii="Times New Roman" w:hAnsi="Times New Roman" w:cs="Times New Roman"/>
            <w:color w:val="0000FF"/>
            <w:sz w:val="24"/>
            <w:szCs w:val="24"/>
          </w:rPr>
          <w:t>п. п. 1</w:t>
        </w:r>
      </w:hyperlink>
      <w:r w:rsidRPr="001D4880">
        <w:rPr>
          <w:rFonts w:ascii="Times New Roman" w:hAnsi="Times New Roman" w:cs="Times New Roman"/>
          <w:sz w:val="24"/>
          <w:szCs w:val="24"/>
        </w:rPr>
        <w:t xml:space="preserve"> - </w:t>
      </w:r>
      <w:hyperlink r:id="rId14" w:history="1">
        <w:r w:rsidRPr="001D4880">
          <w:rPr>
            <w:rFonts w:ascii="Times New Roman" w:hAnsi="Times New Roman" w:cs="Times New Roman"/>
            <w:color w:val="0000FF"/>
            <w:sz w:val="24"/>
            <w:szCs w:val="24"/>
          </w:rPr>
          <w:t>3 ст. 3</w:t>
        </w:r>
      </w:hyperlink>
      <w:r w:rsidRPr="001D4880">
        <w:rPr>
          <w:rFonts w:ascii="Times New Roman" w:hAnsi="Times New Roman" w:cs="Times New Roman"/>
          <w:sz w:val="24"/>
          <w:szCs w:val="24"/>
        </w:rPr>
        <w:t xml:space="preserve">, </w:t>
      </w:r>
      <w:hyperlink r:id="rId15" w:history="1">
        <w:r w:rsidRPr="001D4880">
          <w:rPr>
            <w:rFonts w:ascii="Times New Roman" w:hAnsi="Times New Roman" w:cs="Times New Roman"/>
            <w:color w:val="0000FF"/>
            <w:sz w:val="24"/>
            <w:szCs w:val="24"/>
          </w:rPr>
          <w:t>ч. 1</w:t>
        </w:r>
      </w:hyperlink>
      <w:r w:rsidRPr="001D4880">
        <w:rPr>
          <w:rFonts w:ascii="Times New Roman" w:hAnsi="Times New Roman" w:cs="Times New Roman"/>
          <w:sz w:val="24"/>
          <w:szCs w:val="24"/>
        </w:rPr>
        <w:t xml:space="preserve">, </w:t>
      </w:r>
      <w:hyperlink r:id="rId16" w:history="1">
        <w:r w:rsidRPr="001D4880">
          <w:rPr>
            <w:rFonts w:ascii="Times New Roman" w:hAnsi="Times New Roman" w:cs="Times New Roman"/>
            <w:color w:val="0000FF"/>
            <w:sz w:val="24"/>
            <w:szCs w:val="24"/>
          </w:rPr>
          <w:t>2 ст. 15</w:t>
        </w:r>
      </w:hyperlink>
      <w:r w:rsidRPr="001D4880">
        <w:rPr>
          <w:rFonts w:ascii="Times New Roman" w:hAnsi="Times New Roman" w:cs="Times New Roman"/>
          <w:sz w:val="24"/>
          <w:szCs w:val="24"/>
        </w:rPr>
        <w:t xml:space="preserve"> Закона от 28.12.2013 N 442-ФЗ):</w:t>
      </w:r>
    </w:p>
    <w:p w:rsidR="000C5C95" w:rsidRPr="001D4880" w:rsidRDefault="000C5C95" w:rsidP="000C5C95">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на свободный въезд на территорию РФ и выезд из РФ;</w:t>
      </w:r>
    </w:p>
    <w:p w:rsidR="000C5C95" w:rsidRPr="001D4880" w:rsidRDefault="000C5C95" w:rsidP="000C5C95">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медицинскую помощь в рамках ОМС;</w:t>
      </w:r>
    </w:p>
    <w:p w:rsidR="000C5C95" w:rsidRPr="001D4880" w:rsidRDefault="000C5C95" w:rsidP="000C5C95">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пенсию на территории РФ (с некоторыми ограничениями, в частности для получения права на социальную пенсию нетрудоспособные иностранные граждане должны проживать постоянно на территории РФ не менее 15 лет);</w:t>
      </w:r>
    </w:p>
    <w:p w:rsidR="000C5C95" w:rsidRPr="001D4880" w:rsidRDefault="000C5C95" w:rsidP="000C5C95">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получение социальных услуг в случае признания в установленном порядке иностранного гражданина нуждающимся в социальном обслуживании;</w:t>
      </w:r>
    </w:p>
    <w:p w:rsidR="000C5C95" w:rsidRPr="001D4880" w:rsidRDefault="000C5C95" w:rsidP="000C5C95">
      <w:pPr>
        <w:numPr>
          <w:ilvl w:val="0"/>
          <w:numId w:val="1"/>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осуществление трудовой деятельности на территории РФ без разрешения на работу или патента. Кроме того, в отличие от временно проживающих или временно пребывающих в РФ иностранных граждан, постоянно проживающие в РФ иностранные граждане свободны в выборе места работы в РФ вне привязки к какому-либо определенному субъекту РФ или профессии.</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Вместе с тем иностранные граждане, постоянно проживающие в РФ, ограничены, в частности, в следующих правах (</w:t>
      </w:r>
      <w:hyperlink r:id="rId17" w:history="1">
        <w:r w:rsidRPr="001D4880">
          <w:rPr>
            <w:rFonts w:ascii="Times New Roman" w:hAnsi="Times New Roman" w:cs="Times New Roman"/>
            <w:color w:val="0000FF"/>
            <w:sz w:val="24"/>
            <w:szCs w:val="24"/>
          </w:rPr>
          <w:t>п. 3 ст. 15</w:t>
        </w:r>
      </w:hyperlink>
      <w:r w:rsidRPr="001D4880">
        <w:rPr>
          <w:rFonts w:ascii="Times New Roman" w:hAnsi="Times New Roman" w:cs="Times New Roman"/>
          <w:sz w:val="24"/>
          <w:szCs w:val="24"/>
        </w:rPr>
        <w:t xml:space="preserve">, </w:t>
      </w:r>
      <w:hyperlink r:id="rId18" w:history="1">
        <w:r w:rsidRPr="001D4880">
          <w:rPr>
            <w:rFonts w:ascii="Times New Roman" w:hAnsi="Times New Roman" w:cs="Times New Roman"/>
            <w:color w:val="0000FF"/>
            <w:sz w:val="24"/>
            <w:szCs w:val="24"/>
          </w:rPr>
          <w:t>п. 4 ст. 39.4</w:t>
        </w:r>
      </w:hyperlink>
      <w:r w:rsidRPr="001D4880">
        <w:rPr>
          <w:rFonts w:ascii="Times New Roman" w:hAnsi="Times New Roman" w:cs="Times New Roman"/>
          <w:sz w:val="24"/>
          <w:szCs w:val="24"/>
        </w:rPr>
        <w:t xml:space="preserve"> ЗК РФ; </w:t>
      </w:r>
      <w:hyperlink r:id="rId19" w:history="1">
        <w:r w:rsidRPr="001D4880">
          <w:rPr>
            <w:rFonts w:ascii="Times New Roman" w:hAnsi="Times New Roman" w:cs="Times New Roman"/>
            <w:color w:val="0000FF"/>
            <w:sz w:val="24"/>
            <w:szCs w:val="24"/>
          </w:rPr>
          <w:t>п. 1 ст. 11</w:t>
        </w:r>
      </w:hyperlink>
      <w:r w:rsidRPr="001D4880">
        <w:rPr>
          <w:rFonts w:ascii="Times New Roman" w:hAnsi="Times New Roman" w:cs="Times New Roman"/>
          <w:sz w:val="24"/>
          <w:szCs w:val="24"/>
        </w:rPr>
        <w:t xml:space="preserve">, </w:t>
      </w:r>
      <w:hyperlink r:id="rId20" w:history="1">
        <w:r w:rsidRPr="001D4880">
          <w:rPr>
            <w:rFonts w:ascii="Times New Roman" w:hAnsi="Times New Roman" w:cs="Times New Roman"/>
            <w:color w:val="0000FF"/>
            <w:sz w:val="24"/>
            <w:szCs w:val="24"/>
          </w:rPr>
          <w:t>ст. 12</w:t>
        </w:r>
      </w:hyperlink>
      <w:r w:rsidRPr="001D4880">
        <w:rPr>
          <w:rFonts w:ascii="Times New Roman" w:hAnsi="Times New Roman" w:cs="Times New Roman"/>
          <w:sz w:val="24"/>
          <w:szCs w:val="24"/>
        </w:rPr>
        <w:t xml:space="preserve">, </w:t>
      </w:r>
      <w:hyperlink r:id="rId21" w:history="1">
        <w:r w:rsidRPr="001D4880">
          <w:rPr>
            <w:rFonts w:ascii="Times New Roman" w:hAnsi="Times New Roman" w:cs="Times New Roman"/>
            <w:color w:val="0000FF"/>
            <w:sz w:val="24"/>
            <w:szCs w:val="24"/>
          </w:rPr>
          <w:t>п. 1 ст. 14</w:t>
        </w:r>
      </w:hyperlink>
      <w:r w:rsidRPr="001D4880">
        <w:rPr>
          <w:rFonts w:ascii="Times New Roman" w:hAnsi="Times New Roman" w:cs="Times New Roman"/>
          <w:sz w:val="24"/>
          <w:szCs w:val="24"/>
        </w:rPr>
        <w:t xml:space="preserve">, </w:t>
      </w:r>
      <w:hyperlink r:id="rId22" w:history="1">
        <w:r w:rsidRPr="001D4880">
          <w:rPr>
            <w:rFonts w:ascii="Times New Roman" w:hAnsi="Times New Roman" w:cs="Times New Roman"/>
            <w:color w:val="0000FF"/>
            <w:sz w:val="24"/>
            <w:szCs w:val="24"/>
          </w:rPr>
          <w:t>ст. 15</w:t>
        </w:r>
      </w:hyperlink>
      <w:r w:rsidRPr="001D4880">
        <w:rPr>
          <w:rFonts w:ascii="Times New Roman" w:hAnsi="Times New Roman" w:cs="Times New Roman"/>
          <w:sz w:val="24"/>
          <w:szCs w:val="24"/>
        </w:rPr>
        <w:t xml:space="preserve"> Закона N 115-ФЗ; </w:t>
      </w:r>
      <w:hyperlink r:id="rId23" w:history="1">
        <w:r w:rsidRPr="001D4880">
          <w:rPr>
            <w:rFonts w:ascii="Times New Roman" w:hAnsi="Times New Roman" w:cs="Times New Roman"/>
            <w:color w:val="0000FF"/>
            <w:sz w:val="24"/>
            <w:szCs w:val="24"/>
          </w:rPr>
          <w:t>ст. 1</w:t>
        </w:r>
      </w:hyperlink>
      <w:r w:rsidRPr="001D4880">
        <w:rPr>
          <w:rFonts w:ascii="Times New Roman" w:hAnsi="Times New Roman" w:cs="Times New Roman"/>
          <w:sz w:val="24"/>
          <w:szCs w:val="24"/>
        </w:rPr>
        <w:t xml:space="preserve">, </w:t>
      </w:r>
      <w:hyperlink r:id="rId24" w:history="1">
        <w:r w:rsidRPr="001D4880">
          <w:rPr>
            <w:rFonts w:ascii="Times New Roman" w:hAnsi="Times New Roman" w:cs="Times New Roman"/>
            <w:color w:val="0000FF"/>
            <w:sz w:val="24"/>
            <w:szCs w:val="24"/>
          </w:rPr>
          <w:t>ч. 1 ст. 2</w:t>
        </w:r>
      </w:hyperlink>
      <w:r w:rsidRPr="001D4880">
        <w:rPr>
          <w:rFonts w:ascii="Times New Roman" w:hAnsi="Times New Roman" w:cs="Times New Roman"/>
          <w:sz w:val="24"/>
          <w:szCs w:val="24"/>
        </w:rPr>
        <w:t xml:space="preserve"> Закона от 01.05.2016 N 119-ФЗ; </w:t>
      </w:r>
      <w:hyperlink r:id="rId25" w:history="1">
        <w:r w:rsidRPr="001D4880">
          <w:rPr>
            <w:rFonts w:ascii="Times New Roman" w:hAnsi="Times New Roman" w:cs="Times New Roman"/>
            <w:color w:val="0000FF"/>
            <w:sz w:val="24"/>
            <w:szCs w:val="24"/>
          </w:rPr>
          <w:t>ст. 3</w:t>
        </w:r>
      </w:hyperlink>
      <w:r w:rsidRPr="001D4880">
        <w:rPr>
          <w:rFonts w:ascii="Times New Roman" w:hAnsi="Times New Roman" w:cs="Times New Roman"/>
          <w:sz w:val="24"/>
          <w:szCs w:val="24"/>
        </w:rPr>
        <w:t xml:space="preserve"> Закона от 24.07.2002 N 101-ФЗ; </w:t>
      </w:r>
      <w:hyperlink r:id="rId26" w:history="1">
        <w:r w:rsidRPr="001D4880">
          <w:rPr>
            <w:rFonts w:ascii="Times New Roman" w:hAnsi="Times New Roman" w:cs="Times New Roman"/>
            <w:color w:val="0000FF"/>
            <w:sz w:val="24"/>
            <w:szCs w:val="24"/>
          </w:rPr>
          <w:t>п. 1 ст. 11</w:t>
        </w:r>
      </w:hyperlink>
      <w:r w:rsidRPr="001D4880">
        <w:rPr>
          <w:rFonts w:ascii="Times New Roman" w:hAnsi="Times New Roman" w:cs="Times New Roman"/>
          <w:sz w:val="24"/>
          <w:szCs w:val="24"/>
        </w:rPr>
        <w:t xml:space="preserve"> Закона от 10.01.2003 N 19-ФЗ; </w:t>
      </w:r>
      <w:hyperlink r:id="rId27" w:history="1">
        <w:r w:rsidRPr="001D4880">
          <w:rPr>
            <w:rFonts w:ascii="Times New Roman" w:hAnsi="Times New Roman" w:cs="Times New Roman"/>
            <w:color w:val="0000FF"/>
            <w:sz w:val="24"/>
            <w:szCs w:val="24"/>
          </w:rPr>
          <w:t>п. 2 ст. 23</w:t>
        </w:r>
      </w:hyperlink>
      <w:r w:rsidRPr="001D4880">
        <w:rPr>
          <w:rFonts w:ascii="Times New Roman" w:hAnsi="Times New Roman" w:cs="Times New Roman"/>
          <w:sz w:val="24"/>
          <w:szCs w:val="24"/>
        </w:rPr>
        <w:t xml:space="preserve"> Закона от 11.07.2001 N 95-ФЗ; </w:t>
      </w:r>
      <w:hyperlink r:id="rId28" w:history="1">
        <w:r w:rsidRPr="001D4880">
          <w:rPr>
            <w:rFonts w:ascii="Times New Roman" w:hAnsi="Times New Roman" w:cs="Times New Roman"/>
            <w:color w:val="0000FF"/>
            <w:sz w:val="24"/>
            <w:szCs w:val="24"/>
          </w:rPr>
          <w:t>п. 7 ч. 1 ст. 16</w:t>
        </w:r>
      </w:hyperlink>
      <w:r w:rsidRPr="001D4880">
        <w:rPr>
          <w:rFonts w:ascii="Times New Roman" w:hAnsi="Times New Roman" w:cs="Times New Roman"/>
          <w:sz w:val="24"/>
          <w:szCs w:val="24"/>
        </w:rPr>
        <w:t xml:space="preserve"> Закона от 27.07.2004 N 79-ФЗ; </w:t>
      </w:r>
      <w:hyperlink r:id="rId29" w:history="1">
        <w:r w:rsidRPr="001D4880">
          <w:rPr>
            <w:rFonts w:ascii="Times New Roman" w:hAnsi="Times New Roman" w:cs="Times New Roman"/>
            <w:color w:val="0000FF"/>
            <w:sz w:val="24"/>
            <w:szCs w:val="24"/>
          </w:rPr>
          <w:t>Постановление</w:t>
        </w:r>
      </w:hyperlink>
      <w:r w:rsidRPr="001D4880">
        <w:rPr>
          <w:rFonts w:ascii="Times New Roman" w:hAnsi="Times New Roman" w:cs="Times New Roman"/>
          <w:sz w:val="24"/>
          <w:szCs w:val="24"/>
        </w:rPr>
        <w:t xml:space="preserve"> Правительства РФ от 11.10.2002 N 754):</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 xml:space="preserve">не вправе избирать и быть избранными в федеральные и региональные органы </w:t>
      </w:r>
      <w:proofErr w:type="spellStart"/>
      <w:r w:rsidRPr="001D4880">
        <w:rPr>
          <w:rFonts w:ascii="Times New Roman" w:hAnsi="Times New Roman" w:cs="Times New Roman"/>
          <w:sz w:val="24"/>
          <w:szCs w:val="24"/>
        </w:rPr>
        <w:t>госвласти</w:t>
      </w:r>
      <w:proofErr w:type="spellEnd"/>
      <w:r w:rsidRPr="001D4880">
        <w:rPr>
          <w:rFonts w:ascii="Times New Roman" w:hAnsi="Times New Roman" w:cs="Times New Roman"/>
          <w:sz w:val="24"/>
          <w:szCs w:val="24"/>
        </w:rPr>
        <w:t>, участвовать в выборной кампании при проведении выборов Президента РФ, в референдуме РФ и субъектов РФ (в отдельных случаях вправе избирать и быть избранными в органы местного самоуправления, а также участвовать в местном референдуме);</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не вправе быть членами политической партии на территории РФ;</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 xml:space="preserve">не могут обладать на праве собственности земельными участками, находящимися на отдельных территориях в РФ. Земельными участками из земель сельскохозяйственного назначения могут обладать только на праве аренды (за исключением предоставления земельных участков, расположенных на территории Дальневосточного административного округа, в безвозмездное пользование иностранным гражданам и членам их семей, являющимся </w:t>
      </w:r>
      <w:r w:rsidRPr="001D4880">
        <w:rPr>
          <w:rFonts w:ascii="Times New Roman" w:hAnsi="Times New Roman" w:cs="Times New Roman"/>
          <w:sz w:val="24"/>
          <w:szCs w:val="24"/>
        </w:rPr>
        <w:lastRenderedPageBreak/>
        <w:t>участниками Государственной программы по переселению соотечественников). Земельные участки, находящиеся в государственной или муниципальной собственности, предоставляются им в собственность исключительно за плату;</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не вправе находиться на государственной гражданской службе, если иное не предусмотрено международными договорами;</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не вправе находиться на муниципальной службе;</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не вправе замещать определенные должности и осуществлять деятельность, допуск к которым для иностранных граждан ограничен;</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не вправе проходить военную службу (альтернативную гражданскую службу) по призыву. Однако допускается военная служба по контракту;</w:t>
      </w:r>
    </w:p>
    <w:p w:rsidR="000C5C95" w:rsidRPr="001D4880" w:rsidRDefault="000C5C95" w:rsidP="000C5C95">
      <w:pPr>
        <w:numPr>
          <w:ilvl w:val="0"/>
          <w:numId w:val="2"/>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 xml:space="preserve">обязаны иметь специальное разрешение для посещения отдельных территорий, организаций и объектов на территории РФ (это касается, в частности, пограничной зоны, </w:t>
      </w:r>
      <w:proofErr w:type="gramStart"/>
      <w:r w:rsidRPr="001D4880">
        <w:rPr>
          <w:rFonts w:ascii="Times New Roman" w:hAnsi="Times New Roman" w:cs="Times New Roman"/>
          <w:sz w:val="24"/>
          <w:szCs w:val="24"/>
        </w:rPr>
        <w:t>территорий</w:t>
      </w:r>
      <w:proofErr w:type="gramEnd"/>
      <w:r w:rsidRPr="001D4880">
        <w:rPr>
          <w:rFonts w:ascii="Times New Roman" w:hAnsi="Times New Roman" w:cs="Times New Roman"/>
          <w:sz w:val="24"/>
          <w:szCs w:val="24"/>
        </w:rPr>
        <w:t xml:space="preserve"> ЗАТО и закрытых военных городков).</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Отдельные ограничения не распространяются на иностранных граждан, имеющих одновременно гражданство РФ, если иностранное гражданство не прекращено по независящим от них причинам при условии, что они добровольно оформили письменный отказ от имеющегося у них иностранного гражданства и передали имеющиеся у них основные документы иностранного государства, удостоверяющие личность, в МВД России (</w:t>
      </w:r>
      <w:hyperlink r:id="rId30" w:history="1">
        <w:r w:rsidRPr="001D4880">
          <w:rPr>
            <w:rFonts w:ascii="Times New Roman" w:hAnsi="Times New Roman" w:cs="Times New Roman"/>
            <w:color w:val="0000FF"/>
            <w:sz w:val="24"/>
            <w:szCs w:val="24"/>
          </w:rPr>
          <w:t>п. 1.1 ст. 14</w:t>
        </w:r>
      </w:hyperlink>
      <w:r w:rsidRPr="001D4880">
        <w:rPr>
          <w:rFonts w:ascii="Times New Roman" w:hAnsi="Times New Roman" w:cs="Times New Roman"/>
          <w:sz w:val="24"/>
          <w:szCs w:val="24"/>
        </w:rPr>
        <w:t xml:space="preserve"> Закона N 115-ФЗ).</w:t>
      </w:r>
    </w:p>
    <w:p w:rsidR="000C5C95" w:rsidRPr="001D4880" w:rsidRDefault="000C5C95" w:rsidP="000C5C95">
      <w:pPr>
        <w:autoSpaceDE w:val="0"/>
        <w:autoSpaceDN w:val="0"/>
        <w:adjustRightInd w:val="0"/>
        <w:spacing w:before="300"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outlineLvl w:val="0"/>
        <w:rPr>
          <w:rFonts w:ascii="Times New Roman" w:hAnsi="Times New Roman" w:cs="Times New Roman"/>
          <w:sz w:val="24"/>
          <w:szCs w:val="24"/>
        </w:rPr>
      </w:pPr>
      <w:r w:rsidRPr="001D4880">
        <w:rPr>
          <w:rFonts w:ascii="Times New Roman" w:hAnsi="Times New Roman" w:cs="Times New Roman"/>
          <w:b/>
          <w:bCs/>
          <w:sz w:val="24"/>
          <w:szCs w:val="24"/>
        </w:rPr>
        <w:t>2. Обязанности постоянно проживающих в РФ иностранных граждан</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Иностранные граждане несут обязанности наравне с российскими гражданами, кроме случаев, установленных федеральными законами или международными договорами РФ (</w:t>
      </w:r>
      <w:hyperlink r:id="rId31" w:history="1">
        <w:r w:rsidRPr="001D4880">
          <w:rPr>
            <w:rFonts w:ascii="Times New Roman" w:hAnsi="Times New Roman" w:cs="Times New Roman"/>
            <w:color w:val="0000FF"/>
            <w:sz w:val="24"/>
            <w:szCs w:val="24"/>
          </w:rPr>
          <w:t>ч. 3 ст. 62</w:t>
        </w:r>
      </w:hyperlink>
      <w:r w:rsidRPr="001D4880">
        <w:rPr>
          <w:rFonts w:ascii="Times New Roman" w:hAnsi="Times New Roman" w:cs="Times New Roman"/>
          <w:sz w:val="24"/>
          <w:szCs w:val="24"/>
        </w:rPr>
        <w:t xml:space="preserve"> Конституции РФ; </w:t>
      </w:r>
      <w:hyperlink r:id="rId32" w:history="1">
        <w:r w:rsidRPr="001D4880">
          <w:rPr>
            <w:rFonts w:ascii="Times New Roman" w:hAnsi="Times New Roman" w:cs="Times New Roman"/>
            <w:color w:val="0000FF"/>
            <w:sz w:val="24"/>
            <w:szCs w:val="24"/>
          </w:rPr>
          <w:t>ст. 4</w:t>
        </w:r>
      </w:hyperlink>
      <w:r w:rsidRPr="001D4880">
        <w:rPr>
          <w:rFonts w:ascii="Times New Roman" w:hAnsi="Times New Roman" w:cs="Times New Roman"/>
          <w:sz w:val="24"/>
          <w:szCs w:val="24"/>
        </w:rPr>
        <w:t xml:space="preserve"> Закона N 115-ФЗ).</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Помимо этого, статус постоянно проживающих в РФ иностранных граждан предполагает наличие у них дополнительных обязанностей, к которым, в частности, относится регистрация по месту жительства и уведомление территориального органа МВД о подтверждении проживания в РФ.</w:t>
      </w:r>
    </w:p>
    <w:p w:rsidR="000C5C95" w:rsidRPr="001D4880" w:rsidRDefault="000C5C95" w:rsidP="000C5C95">
      <w:pPr>
        <w:autoSpaceDE w:val="0"/>
        <w:autoSpaceDN w:val="0"/>
        <w:adjustRightInd w:val="0"/>
        <w:spacing w:before="240"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outlineLvl w:val="1"/>
        <w:rPr>
          <w:rFonts w:ascii="Times New Roman" w:hAnsi="Times New Roman" w:cs="Times New Roman"/>
          <w:sz w:val="24"/>
          <w:szCs w:val="24"/>
        </w:rPr>
      </w:pPr>
      <w:r w:rsidRPr="001D4880">
        <w:rPr>
          <w:rFonts w:ascii="Times New Roman" w:hAnsi="Times New Roman" w:cs="Times New Roman"/>
          <w:b/>
          <w:bCs/>
          <w:sz w:val="24"/>
          <w:szCs w:val="24"/>
        </w:rPr>
        <w:t>2.1. Обязанность зарегистрироваться по месту жительства в РФ</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 xml:space="preserve">В течение семи рабочих дней с даты получения вида на жительство иностранный гражданин должен подать </w:t>
      </w:r>
      <w:hyperlink r:id="rId33" w:history="1">
        <w:r w:rsidRPr="001D4880">
          <w:rPr>
            <w:rFonts w:ascii="Times New Roman" w:hAnsi="Times New Roman" w:cs="Times New Roman"/>
            <w:color w:val="0000FF"/>
            <w:sz w:val="24"/>
            <w:szCs w:val="24"/>
          </w:rPr>
          <w:t>заявление</w:t>
        </w:r>
      </w:hyperlink>
      <w:r w:rsidRPr="001D4880">
        <w:rPr>
          <w:rFonts w:ascii="Times New Roman" w:hAnsi="Times New Roman" w:cs="Times New Roman"/>
          <w:sz w:val="24"/>
          <w:szCs w:val="24"/>
        </w:rPr>
        <w:t xml:space="preserve"> о регистрации по месту жительства в территориальный орган МВД России по месту нахождения жилого помещения, которое он избрал в качестве своего места жительства на территории РФ.</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ind w:left="540"/>
        <w:jc w:val="both"/>
        <w:rPr>
          <w:rFonts w:ascii="Times New Roman" w:hAnsi="Times New Roman" w:cs="Times New Roman"/>
          <w:sz w:val="24"/>
          <w:szCs w:val="24"/>
        </w:rPr>
      </w:pPr>
      <w:r w:rsidRPr="001D4880">
        <w:rPr>
          <w:rFonts w:ascii="Times New Roman" w:hAnsi="Times New Roman" w:cs="Times New Roman"/>
          <w:b/>
          <w:bCs/>
          <w:sz w:val="24"/>
          <w:szCs w:val="24"/>
        </w:rPr>
        <w:t>Обратите внимание!</w:t>
      </w:r>
      <w:r w:rsidRPr="001D4880">
        <w:rPr>
          <w:rFonts w:ascii="Times New Roman" w:hAnsi="Times New Roman" w:cs="Times New Roman"/>
          <w:sz w:val="24"/>
          <w:szCs w:val="24"/>
        </w:rPr>
        <w:t xml:space="preserve"> В связи с </w:t>
      </w:r>
      <w:proofErr w:type="spellStart"/>
      <w:r w:rsidRPr="001D4880">
        <w:rPr>
          <w:rFonts w:ascii="Times New Roman" w:hAnsi="Times New Roman" w:cs="Times New Roman"/>
          <w:sz w:val="24"/>
          <w:szCs w:val="24"/>
        </w:rPr>
        <w:t>коронавирусной</w:t>
      </w:r>
      <w:proofErr w:type="spellEnd"/>
      <w:r w:rsidRPr="001D4880">
        <w:rPr>
          <w:rFonts w:ascii="Times New Roman" w:hAnsi="Times New Roman" w:cs="Times New Roman"/>
          <w:sz w:val="24"/>
          <w:szCs w:val="24"/>
        </w:rPr>
        <w:t xml:space="preserve"> инфекцией работа подразделений системы МВД России осуществляется с учетом санитарно-эпидемиологической ситуации. Порядок работы рекомендуется предварительно уточнить (</w:t>
      </w:r>
      <w:hyperlink r:id="rId34" w:history="1">
        <w:r w:rsidRPr="001D4880">
          <w:rPr>
            <w:rFonts w:ascii="Times New Roman" w:hAnsi="Times New Roman" w:cs="Times New Roman"/>
            <w:color w:val="0000FF"/>
            <w:sz w:val="24"/>
            <w:szCs w:val="24"/>
          </w:rPr>
          <w:t>п. 1</w:t>
        </w:r>
      </w:hyperlink>
      <w:r w:rsidRPr="001D4880">
        <w:rPr>
          <w:rFonts w:ascii="Times New Roman" w:hAnsi="Times New Roman" w:cs="Times New Roman"/>
          <w:sz w:val="24"/>
          <w:szCs w:val="24"/>
        </w:rPr>
        <w:t xml:space="preserve"> Указа Президента РФ от 11.05.2020 N 316).</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При подаче заявления иностранный гражданин предъявляет следующие документы (</w:t>
      </w:r>
      <w:hyperlink r:id="rId35" w:history="1">
        <w:r w:rsidRPr="001D4880">
          <w:rPr>
            <w:rFonts w:ascii="Times New Roman" w:hAnsi="Times New Roman" w:cs="Times New Roman"/>
            <w:color w:val="0000FF"/>
            <w:sz w:val="24"/>
            <w:szCs w:val="24"/>
          </w:rPr>
          <w:t>п. 1 ч. 1</w:t>
        </w:r>
      </w:hyperlink>
      <w:r w:rsidRPr="001D4880">
        <w:rPr>
          <w:rFonts w:ascii="Times New Roman" w:hAnsi="Times New Roman" w:cs="Times New Roman"/>
          <w:sz w:val="24"/>
          <w:szCs w:val="24"/>
        </w:rPr>
        <w:t xml:space="preserve">, </w:t>
      </w:r>
      <w:hyperlink r:id="rId36" w:history="1">
        <w:r w:rsidRPr="001D4880">
          <w:rPr>
            <w:rFonts w:ascii="Times New Roman" w:hAnsi="Times New Roman" w:cs="Times New Roman"/>
            <w:color w:val="0000FF"/>
            <w:sz w:val="24"/>
            <w:szCs w:val="24"/>
          </w:rPr>
          <w:t>ч. 2 ст. 17</w:t>
        </w:r>
      </w:hyperlink>
      <w:r w:rsidRPr="001D4880">
        <w:rPr>
          <w:rFonts w:ascii="Times New Roman" w:hAnsi="Times New Roman" w:cs="Times New Roman"/>
          <w:sz w:val="24"/>
          <w:szCs w:val="24"/>
        </w:rPr>
        <w:t xml:space="preserve"> Закона N 109-ФЗ; </w:t>
      </w:r>
      <w:hyperlink r:id="rId37" w:history="1">
        <w:proofErr w:type="spellStart"/>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5 п. 1 ст. 19</w:t>
        </w:r>
      </w:hyperlink>
      <w:r w:rsidRPr="001D4880">
        <w:rPr>
          <w:rFonts w:ascii="Times New Roman" w:hAnsi="Times New Roman" w:cs="Times New Roman"/>
          <w:sz w:val="24"/>
          <w:szCs w:val="24"/>
        </w:rPr>
        <w:t xml:space="preserve"> Закона N 115-ФЗ; </w:t>
      </w:r>
      <w:hyperlink r:id="rId38" w:history="1">
        <w:r w:rsidRPr="001D4880">
          <w:rPr>
            <w:rFonts w:ascii="Times New Roman" w:hAnsi="Times New Roman" w:cs="Times New Roman"/>
            <w:color w:val="0000FF"/>
            <w:sz w:val="24"/>
            <w:szCs w:val="24"/>
          </w:rPr>
          <w:t>п. 12</w:t>
        </w:r>
      </w:hyperlink>
      <w:r w:rsidRPr="001D4880">
        <w:rPr>
          <w:rFonts w:ascii="Times New Roman" w:hAnsi="Times New Roman" w:cs="Times New Roman"/>
          <w:sz w:val="24"/>
          <w:szCs w:val="24"/>
        </w:rPr>
        <w:t xml:space="preserve"> Правил):</w:t>
      </w:r>
    </w:p>
    <w:p w:rsidR="000C5C95" w:rsidRPr="001D4880" w:rsidRDefault="000C5C95" w:rsidP="000C5C95">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документ, удостоверяющий его личность и признаваемый РФ в этом качестве;</w:t>
      </w:r>
    </w:p>
    <w:p w:rsidR="000C5C95" w:rsidRPr="001D4880" w:rsidRDefault="000C5C95" w:rsidP="000C5C95">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lastRenderedPageBreak/>
        <w:t>вид на жительство;</w:t>
      </w:r>
    </w:p>
    <w:p w:rsidR="000C5C95" w:rsidRPr="001D4880" w:rsidRDefault="000C5C95" w:rsidP="000C5C95">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документы, подтверждающие право пользования жилым помещением (их предъявление требуется, если сведения, в них содержащиеся, не находятся в распоряжении государственных органов либо органов местного самоуправления);</w:t>
      </w:r>
    </w:p>
    <w:p w:rsidR="000C5C95" w:rsidRPr="001D4880" w:rsidRDefault="000C5C95" w:rsidP="000C5C95">
      <w:pPr>
        <w:numPr>
          <w:ilvl w:val="0"/>
          <w:numId w:val="3"/>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квитанцию об уплате госпошлины.</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tbl>
      <w:tblPr>
        <w:tblW w:w="5000" w:type="pct"/>
        <w:jc w:val="center"/>
        <w:tblLayout w:type="fixed"/>
        <w:tblCellMar>
          <w:top w:w="195" w:type="dxa"/>
          <w:left w:w="195" w:type="dxa"/>
          <w:bottom w:w="195" w:type="dxa"/>
          <w:right w:w="195" w:type="dxa"/>
        </w:tblCellMar>
        <w:tblLook w:val="0000" w:firstRow="0" w:lastRow="0" w:firstColumn="0" w:lastColumn="0" w:noHBand="0" w:noVBand="0"/>
      </w:tblPr>
      <w:tblGrid>
        <w:gridCol w:w="10191"/>
      </w:tblGrid>
      <w:tr w:rsidR="000C5C95" w:rsidRPr="001D4880">
        <w:trPr>
          <w:jc w:val="center"/>
        </w:trPr>
        <w:tc>
          <w:tcPr>
            <w:tcW w:w="5000" w:type="pct"/>
            <w:tcBorders>
              <w:top w:val="single" w:sz="6" w:space="0" w:color="auto"/>
              <w:left w:val="single" w:sz="6" w:space="0" w:color="auto"/>
              <w:bottom w:val="single" w:sz="6" w:space="0" w:color="auto"/>
              <w:right w:val="single" w:sz="6" w:space="0" w:color="auto"/>
            </w:tcBorders>
          </w:tcPr>
          <w:p w:rsidR="000C5C95" w:rsidRPr="001D4880" w:rsidRDefault="000C5C95">
            <w:pPr>
              <w:autoSpaceDE w:val="0"/>
              <w:autoSpaceDN w:val="0"/>
              <w:adjustRightInd w:val="0"/>
              <w:spacing w:after="0" w:line="240" w:lineRule="auto"/>
              <w:jc w:val="both"/>
              <w:rPr>
                <w:rFonts w:ascii="Times New Roman" w:hAnsi="Times New Roman" w:cs="Times New Roman"/>
                <w:sz w:val="24"/>
                <w:szCs w:val="24"/>
              </w:rPr>
            </w:pPr>
            <w:bookmarkStart w:id="0" w:name="Par39"/>
            <w:bookmarkEnd w:id="0"/>
            <w:r w:rsidRPr="001D4880">
              <w:rPr>
                <w:rFonts w:ascii="Times New Roman" w:hAnsi="Times New Roman" w:cs="Times New Roman"/>
                <w:b/>
                <w:bCs/>
                <w:sz w:val="24"/>
                <w:szCs w:val="24"/>
                <w:u w:val="single"/>
              </w:rPr>
              <w:t>Справка.</w:t>
            </w:r>
            <w:r w:rsidRPr="001D4880">
              <w:rPr>
                <w:rFonts w:ascii="Times New Roman" w:hAnsi="Times New Roman" w:cs="Times New Roman"/>
                <w:sz w:val="24"/>
                <w:szCs w:val="24"/>
                <w:u w:val="single"/>
              </w:rPr>
              <w:t xml:space="preserve"> Размер госпошлины</w:t>
            </w:r>
          </w:p>
          <w:p w:rsidR="000C5C95" w:rsidRPr="001D4880" w:rsidRDefault="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Размер госпошлины за регистрацию иностранного гражданина по месту жительства в РФ составляет 350 руб. (</w:t>
            </w:r>
            <w:proofErr w:type="spellStart"/>
            <w:r w:rsidRPr="001D4880">
              <w:rPr>
                <w:rFonts w:ascii="Times New Roman" w:hAnsi="Times New Roman" w:cs="Times New Roman"/>
                <w:sz w:val="24"/>
                <w:szCs w:val="24"/>
              </w:rPr>
              <w:fldChar w:fldCharType="begin"/>
            </w:r>
            <w:r w:rsidRPr="001D4880">
              <w:rPr>
                <w:rFonts w:ascii="Times New Roman" w:hAnsi="Times New Roman" w:cs="Times New Roman"/>
                <w:sz w:val="24"/>
                <w:szCs w:val="24"/>
              </w:rPr>
              <w:instrText xml:space="preserve">HYPERLINK consultantplus://offline/ref=ACE0AA845952817C3A1E257069D20A9123557E6AA41D56A2FB43D85DB4C695F15F152AF0CED71E2977C567F871F298ACA1A12CA884CC2Ae7wFJ </w:instrText>
            </w:r>
            <w:r w:rsidRPr="001D4880">
              <w:rPr>
                <w:rFonts w:ascii="Times New Roman" w:hAnsi="Times New Roman" w:cs="Times New Roman"/>
                <w:sz w:val="24"/>
                <w:szCs w:val="24"/>
              </w:rPr>
              <w:fldChar w:fldCharType="separate"/>
            </w:r>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19 п. 1 ст. 333.28</w:t>
            </w:r>
            <w:r w:rsidRPr="001D4880">
              <w:rPr>
                <w:rFonts w:ascii="Times New Roman" w:hAnsi="Times New Roman" w:cs="Times New Roman"/>
                <w:sz w:val="24"/>
                <w:szCs w:val="24"/>
              </w:rPr>
              <w:fldChar w:fldCharType="end"/>
            </w:r>
            <w:r w:rsidRPr="001D4880">
              <w:rPr>
                <w:rFonts w:ascii="Times New Roman" w:hAnsi="Times New Roman" w:cs="Times New Roman"/>
                <w:sz w:val="24"/>
                <w:szCs w:val="24"/>
              </w:rPr>
              <w:t xml:space="preserve"> НК РФ).</w:t>
            </w:r>
          </w:p>
        </w:tc>
      </w:tr>
    </w:tbl>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МВД России регистрирует иностранного гражданина по месту жительства в РФ, а также проставляет отметку о его регистрации в виде на жительство (</w:t>
      </w:r>
      <w:hyperlink r:id="rId39" w:history="1">
        <w:r w:rsidRPr="001D4880">
          <w:rPr>
            <w:rFonts w:ascii="Times New Roman" w:hAnsi="Times New Roman" w:cs="Times New Roman"/>
            <w:color w:val="0000FF"/>
            <w:sz w:val="24"/>
            <w:szCs w:val="24"/>
          </w:rPr>
          <w:t>п. п. 1</w:t>
        </w:r>
      </w:hyperlink>
      <w:r w:rsidRPr="001D4880">
        <w:rPr>
          <w:rFonts w:ascii="Times New Roman" w:hAnsi="Times New Roman" w:cs="Times New Roman"/>
          <w:sz w:val="24"/>
          <w:szCs w:val="24"/>
        </w:rPr>
        <w:t xml:space="preserve">, </w:t>
      </w:r>
      <w:hyperlink r:id="rId40" w:history="1">
        <w:r w:rsidRPr="001D4880">
          <w:rPr>
            <w:rFonts w:ascii="Times New Roman" w:hAnsi="Times New Roman" w:cs="Times New Roman"/>
            <w:color w:val="0000FF"/>
            <w:sz w:val="24"/>
            <w:szCs w:val="24"/>
          </w:rPr>
          <w:t>2 ч. 2 ст. 12</w:t>
        </w:r>
      </w:hyperlink>
      <w:r w:rsidRPr="001D4880">
        <w:rPr>
          <w:rFonts w:ascii="Times New Roman" w:hAnsi="Times New Roman" w:cs="Times New Roman"/>
          <w:sz w:val="24"/>
          <w:szCs w:val="24"/>
        </w:rPr>
        <w:t xml:space="preserve">, </w:t>
      </w:r>
      <w:hyperlink r:id="rId41" w:history="1">
        <w:r w:rsidRPr="001D4880">
          <w:rPr>
            <w:rFonts w:ascii="Times New Roman" w:hAnsi="Times New Roman" w:cs="Times New Roman"/>
            <w:color w:val="0000FF"/>
            <w:sz w:val="24"/>
            <w:szCs w:val="24"/>
          </w:rPr>
          <w:t>ч. 1 ст. 16</w:t>
        </w:r>
      </w:hyperlink>
      <w:r w:rsidRPr="001D4880">
        <w:rPr>
          <w:rFonts w:ascii="Times New Roman" w:hAnsi="Times New Roman" w:cs="Times New Roman"/>
          <w:sz w:val="24"/>
          <w:szCs w:val="24"/>
        </w:rPr>
        <w:t xml:space="preserve"> Закона от 18.07.2006 N 109-ФЗ; </w:t>
      </w:r>
      <w:hyperlink r:id="rId42" w:history="1">
        <w:r w:rsidRPr="001D4880">
          <w:rPr>
            <w:rFonts w:ascii="Times New Roman" w:hAnsi="Times New Roman" w:cs="Times New Roman"/>
            <w:color w:val="0000FF"/>
            <w:sz w:val="24"/>
            <w:szCs w:val="24"/>
          </w:rPr>
          <w:t>п. 3</w:t>
        </w:r>
      </w:hyperlink>
      <w:r w:rsidRPr="001D4880">
        <w:rPr>
          <w:rFonts w:ascii="Times New Roman" w:hAnsi="Times New Roman" w:cs="Times New Roman"/>
          <w:sz w:val="24"/>
          <w:szCs w:val="24"/>
        </w:rPr>
        <w:t xml:space="preserve"> Правил, утв. Постановлением Правительства РФ от 15.01.2007 N 9; </w:t>
      </w:r>
      <w:hyperlink r:id="rId43" w:history="1">
        <w:proofErr w:type="spellStart"/>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49 п. 11</w:t>
        </w:r>
      </w:hyperlink>
      <w:r w:rsidRPr="001D4880">
        <w:rPr>
          <w:rFonts w:ascii="Times New Roman" w:hAnsi="Times New Roman" w:cs="Times New Roman"/>
          <w:sz w:val="24"/>
          <w:szCs w:val="24"/>
        </w:rPr>
        <w:t xml:space="preserve"> Положения, утв. Указом Президента РФ от 21.12.2016 N 699).</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ind w:left="540"/>
        <w:jc w:val="both"/>
        <w:rPr>
          <w:rFonts w:ascii="Times New Roman" w:hAnsi="Times New Roman" w:cs="Times New Roman"/>
          <w:sz w:val="24"/>
          <w:szCs w:val="24"/>
        </w:rPr>
      </w:pPr>
      <w:r w:rsidRPr="001D4880">
        <w:rPr>
          <w:rFonts w:ascii="Times New Roman" w:hAnsi="Times New Roman" w:cs="Times New Roman"/>
          <w:b/>
          <w:bCs/>
          <w:sz w:val="24"/>
          <w:szCs w:val="24"/>
        </w:rPr>
        <w:t>Обратите внимание!</w:t>
      </w:r>
      <w:r w:rsidRPr="001D4880">
        <w:rPr>
          <w:rFonts w:ascii="Times New Roman" w:hAnsi="Times New Roman" w:cs="Times New Roman"/>
          <w:sz w:val="24"/>
          <w:szCs w:val="24"/>
        </w:rPr>
        <w:t xml:space="preserve"> В связи с </w:t>
      </w:r>
      <w:proofErr w:type="spellStart"/>
      <w:r w:rsidRPr="001D4880">
        <w:rPr>
          <w:rFonts w:ascii="Times New Roman" w:hAnsi="Times New Roman" w:cs="Times New Roman"/>
          <w:sz w:val="24"/>
          <w:szCs w:val="24"/>
        </w:rPr>
        <w:t>коронавирусной</w:t>
      </w:r>
      <w:proofErr w:type="spellEnd"/>
      <w:r w:rsidRPr="001D4880">
        <w:rPr>
          <w:rFonts w:ascii="Times New Roman" w:hAnsi="Times New Roman" w:cs="Times New Roman"/>
          <w:sz w:val="24"/>
          <w:szCs w:val="24"/>
        </w:rPr>
        <w:t xml:space="preserve"> инфекцией в период с 15.03.2020 по 15.09.2020 приостановлено течение сроков постоянного проживания иностранцев в РФ, а также сроков их регистрации по месту жительства, если такие сроки истекают в данный период. Срок действия вида на жительство, истекающий в указанный период, автоматически продлевается (</w:t>
      </w:r>
      <w:proofErr w:type="spellStart"/>
      <w:r w:rsidRPr="001D4880">
        <w:rPr>
          <w:rFonts w:ascii="Times New Roman" w:hAnsi="Times New Roman" w:cs="Times New Roman"/>
          <w:sz w:val="24"/>
          <w:szCs w:val="24"/>
        </w:rPr>
        <w:fldChar w:fldCharType="begin"/>
      </w:r>
      <w:r w:rsidRPr="001D4880">
        <w:rPr>
          <w:rFonts w:ascii="Times New Roman" w:hAnsi="Times New Roman" w:cs="Times New Roman"/>
          <w:sz w:val="24"/>
          <w:szCs w:val="24"/>
        </w:rPr>
        <w:instrText xml:space="preserve">HYPERLINK consultantplus://offline/ref=ACE0AA845952817C3A1E257069D20A9123557362A51756A2FB43D85DB4C695F15F152AF0CED71E2F749A62ED60AA94ACBEBF24BE98CE287De0wEJ </w:instrText>
      </w:r>
      <w:r w:rsidRPr="001D4880">
        <w:rPr>
          <w:rFonts w:ascii="Times New Roman" w:hAnsi="Times New Roman" w:cs="Times New Roman"/>
          <w:sz w:val="24"/>
          <w:szCs w:val="24"/>
        </w:rPr>
        <w:fldChar w:fldCharType="separate"/>
      </w:r>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"а"</w:t>
      </w:r>
      <w:r w:rsidRPr="001D4880">
        <w:rPr>
          <w:rFonts w:ascii="Times New Roman" w:hAnsi="Times New Roman" w:cs="Times New Roman"/>
          <w:sz w:val="24"/>
          <w:szCs w:val="24"/>
        </w:rPr>
        <w:fldChar w:fldCharType="end"/>
      </w:r>
      <w:r w:rsidRPr="001D4880">
        <w:rPr>
          <w:rFonts w:ascii="Times New Roman" w:hAnsi="Times New Roman" w:cs="Times New Roman"/>
          <w:sz w:val="24"/>
          <w:szCs w:val="24"/>
        </w:rPr>
        <w:t xml:space="preserve">, </w:t>
      </w:r>
      <w:hyperlink r:id="rId44" w:history="1">
        <w:r w:rsidRPr="001D4880">
          <w:rPr>
            <w:rFonts w:ascii="Times New Roman" w:hAnsi="Times New Roman" w:cs="Times New Roman"/>
            <w:color w:val="0000FF"/>
            <w:sz w:val="24"/>
            <w:szCs w:val="24"/>
          </w:rPr>
          <w:t>"г" п. 1</w:t>
        </w:r>
      </w:hyperlink>
      <w:r w:rsidRPr="001D4880">
        <w:rPr>
          <w:rFonts w:ascii="Times New Roman" w:hAnsi="Times New Roman" w:cs="Times New Roman"/>
          <w:sz w:val="24"/>
          <w:szCs w:val="24"/>
        </w:rPr>
        <w:t xml:space="preserve"> Указа Президента РФ от 18.04.2020 N 274).</w:t>
      </w:r>
    </w:p>
    <w:p w:rsidR="000C5C95" w:rsidRPr="001D4880" w:rsidRDefault="000C5C95" w:rsidP="000C5C95">
      <w:pPr>
        <w:autoSpaceDE w:val="0"/>
        <w:autoSpaceDN w:val="0"/>
        <w:adjustRightInd w:val="0"/>
        <w:spacing w:before="240"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outlineLvl w:val="1"/>
        <w:rPr>
          <w:rFonts w:ascii="Times New Roman" w:hAnsi="Times New Roman" w:cs="Times New Roman"/>
          <w:sz w:val="24"/>
          <w:szCs w:val="24"/>
        </w:rPr>
      </w:pPr>
      <w:r w:rsidRPr="001D4880">
        <w:rPr>
          <w:rFonts w:ascii="Times New Roman" w:hAnsi="Times New Roman" w:cs="Times New Roman"/>
          <w:b/>
          <w:bCs/>
          <w:sz w:val="24"/>
          <w:szCs w:val="24"/>
        </w:rPr>
        <w:t>2.2. Обязанность ежегодно уведомлять о проживании в РФ</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 xml:space="preserve">Постоянно проживающий в РФ иностранный гражданин обязан в течение двух месяцев по истечении очередного года со дня получения им вида на жительство подать </w:t>
      </w:r>
      <w:hyperlink r:id="rId45" w:history="1">
        <w:r w:rsidRPr="001D4880">
          <w:rPr>
            <w:rFonts w:ascii="Times New Roman" w:hAnsi="Times New Roman" w:cs="Times New Roman"/>
            <w:color w:val="0000FF"/>
            <w:sz w:val="24"/>
            <w:szCs w:val="24"/>
          </w:rPr>
          <w:t>уведомление</w:t>
        </w:r>
      </w:hyperlink>
      <w:r w:rsidRPr="001D4880">
        <w:rPr>
          <w:rFonts w:ascii="Times New Roman" w:hAnsi="Times New Roman" w:cs="Times New Roman"/>
          <w:sz w:val="24"/>
          <w:szCs w:val="24"/>
        </w:rPr>
        <w:t xml:space="preserve"> о подтверждении своего проживания в РФ в территориальный орган МВД России по месту своего жительства (при его отсутствии - по месту пребывания). При наличии уважительных причин уведомление может быть подано в более поздний срок, но не позднее чем через шесть месяцев по истечении очередного года со дня получения вида на жительство. В данном случае необходимо приложить документы, подтверждающие невозможность подачи уведомления в установленный срок. Документы могут быть представлены также в форме электронных документов (</w:t>
      </w:r>
      <w:hyperlink r:id="rId46" w:history="1">
        <w:r w:rsidRPr="001D4880">
          <w:rPr>
            <w:rFonts w:ascii="Times New Roman" w:hAnsi="Times New Roman" w:cs="Times New Roman"/>
            <w:color w:val="0000FF"/>
            <w:sz w:val="24"/>
            <w:szCs w:val="24"/>
          </w:rPr>
          <w:t>п. 11 ст. 8</w:t>
        </w:r>
      </w:hyperlink>
      <w:r w:rsidRPr="001D4880">
        <w:rPr>
          <w:rFonts w:ascii="Times New Roman" w:hAnsi="Times New Roman" w:cs="Times New Roman"/>
          <w:sz w:val="24"/>
          <w:szCs w:val="24"/>
        </w:rPr>
        <w:t xml:space="preserve"> Закона N 115-ФЗ; </w:t>
      </w:r>
      <w:hyperlink r:id="rId47" w:history="1">
        <w:r w:rsidRPr="001D4880">
          <w:rPr>
            <w:rFonts w:ascii="Times New Roman" w:hAnsi="Times New Roman" w:cs="Times New Roman"/>
            <w:color w:val="0000FF"/>
            <w:sz w:val="24"/>
            <w:szCs w:val="24"/>
          </w:rPr>
          <w:t>п. 1</w:t>
        </w:r>
      </w:hyperlink>
      <w:r w:rsidRPr="001D4880">
        <w:rPr>
          <w:rFonts w:ascii="Times New Roman" w:hAnsi="Times New Roman" w:cs="Times New Roman"/>
          <w:sz w:val="24"/>
          <w:szCs w:val="24"/>
        </w:rPr>
        <w:t xml:space="preserve"> Положения, утв. Указом Президента РФ от 21.12.2016 N 699).</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В уведомление вносятся следующие сведения об иностранном гражданине (</w:t>
      </w:r>
      <w:hyperlink r:id="rId48" w:history="1">
        <w:r w:rsidRPr="001D4880">
          <w:rPr>
            <w:rFonts w:ascii="Times New Roman" w:hAnsi="Times New Roman" w:cs="Times New Roman"/>
            <w:color w:val="0000FF"/>
            <w:sz w:val="24"/>
            <w:szCs w:val="24"/>
          </w:rPr>
          <w:t>п. 12 ст. 8</w:t>
        </w:r>
      </w:hyperlink>
      <w:r w:rsidRPr="001D4880">
        <w:rPr>
          <w:rFonts w:ascii="Times New Roman" w:hAnsi="Times New Roman" w:cs="Times New Roman"/>
          <w:sz w:val="24"/>
          <w:szCs w:val="24"/>
        </w:rPr>
        <w:t xml:space="preserve"> Закона N 115-ФЗ):</w:t>
      </w:r>
    </w:p>
    <w:p w:rsidR="000C5C95" w:rsidRPr="001D4880" w:rsidRDefault="000C5C95" w:rsidP="000C5C95">
      <w:pPr>
        <w:numPr>
          <w:ilvl w:val="0"/>
          <w:numId w:val="4"/>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имя, включающее фамилию, собственно имя, отчество (последнее - при наличии);</w:t>
      </w:r>
    </w:p>
    <w:p w:rsidR="000C5C95" w:rsidRPr="001D4880" w:rsidRDefault="000C5C95" w:rsidP="000C5C95">
      <w:pPr>
        <w:numPr>
          <w:ilvl w:val="0"/>
          <w:numId w:val="4"/>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адрес места жительства (места пребывания);</w:t>
      </w:r>
    </w:p>
    <w:p w:rsidR="000C5C95" w:rsidRPr="001D4880" w:rsidRDefault="000C5C95" w:rsidP="000C5C95">
      <w:pPr>
        <w:numPr>
          <w:ilvl w:val="0"/>
          <w:numId w:val="4"/>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место (места) работы и продолжительность осуществления трудовой деятельности в течение очередного года со дня получения вида на жительство;</w:t>
      </w:r>
    </w:p>
    <w:p w:rsidR="000C5C95" w:rsidRPr="001D4880" w:rsidRDefault="000C5C95" w:rsidP="000C5C95">
      <w:pPr>
        <w:numPr>
          <w:ilvl w:val="0"/>
          <w:numId w:val="4"/>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период нахождения за пределами РФ в течение очередного года со дня получения вида на жительство (с указанием государств выезда);</w:t>
      </w:r>
    </w:p>
    <w:p w:rsidR="000C5C95" w:rsidRPr="001D4880" w:rsidRDefault="000C5C95" w:rsidP="000C5C95">
      <w:pPr>
        <w:numPr>
          <w:ilvl w:val="0"/>
          <w:numId w:val="4"/>
        </w:numPr>
        <w:tabs>
          <w:tab w:val="left" w:pos="540"/>
        </w:tabs>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t>размер и источники дохода за очередной год со дня получения вида на жительство.</w:t>
      </w:r>
    </w:p>
    <w:p w:rsidR="000C5C95" w:rsidRPr="001D4880" w:rsidRDefault="000C5C95" w:rsidP="000C5C95">
      <w:pPr>
        <w:autoSpaceDE w:val="0"/>
        <w:autoSpaceDN w:val="0"/>
        <w:adjustRightInd w:val="0"/>
        <w:spacing w:before="200" w:after="0" w:line="240" w:lineRule="auto"/>
        <w:jc w:val="both"/>
        <w:rPr>
          <w:rFonts w:ascii="Times New Roman" w:hAnsi="Times New Roman" w:cs="Times New Roman"/>
          <w:sz w:val="24"/>
          <w:szCs w:val="24"/>
        </w:rPr>
      </w:pPr>
      <w:r w:rsidRPr="001D4880">
        <w:rPr>
          <w:rFonts w:ascii="Times New Roman" w:hAnsi="Times New Roman" w:cs="Times New Roman"/>
          <w:sz w:val="24"/>
          <w:szCs w:val="24"/>
        </w:rPr>
        <w:lastRenderedPageBreak/>
        <w:t xml:space="preserve">Уведомление может быть подано иностранным гражданином лично (при предъявлении документа, удостоверяющего его личность и признаваемого в этом качестве в РФ, а также вида на жительство), либо по почте, либо в форме электронного документа через Интернет, в том числе Единый портал </w:t>
      </w:r>
      <w:proofErr w:type="spellStart"/>
      <w:r w:rsidRPr="001D4880">
        <w:rPr>
          <w:rFonts w:ascii="Times New Roman" w:hAnsi="Times New Roman" w:cs="Times New Roman"/>
          <w:sz w:val="24"/>
          <w:szCs w:val="24"/>
        </w:rPr>
        <w:t>госуслуг</w:t>
      </w:r>
      <w:proofErr w:type="spellEnd"/>
      <w:r w:rsidRPr="001D4880">
        <w:rPr>
          <w:rFonts w:ascii="Times New Roman" w:hAnsi="Times New Roman" w:cs="Times New Roman"/>
          <w:sz w:val="24"/>
          <w:szCs w:val="24"/>
        </w:rPr>
        <w:t>. Однако по истечении каждого пятого года постоянного проживания в РФ уведомление должно быть подано иностранным гражданином только лично (</w:t>
      </w:r>
      <w:hyperlink r:id="rId49" w:history="1">
        <w:r w:rsidRPr="001D4880">
          <w:rPr>
            <w:rFonts w:ascii="Times New Roman" w:hAnsi="Times New Roman" w:cs="Times New Roman"/>
            <w:color w:val="0000FF"/>
            <w:sz w:val="24"/>
            <w:szCs w:val="24"/>
          </w:rPr>
          <w:t>п. п. 13</w:t>
        </w:r>
      </w:hyperlink>
      <w:r w:rsidRPr="001D4880">
        <w:rPr>
          <w:rFonts w:ascii="Times New Roman" w:hAnsi="Times New Roman" w:cs="Times New Roman"/>
          <w:sz w:val="24"/>
          <w:szCs w:val="24"/>
        </w:rPr>
        <w:t xml:space="preserve">, </w:t>
      </w:r>
      <w:hyperlink r:id="rId50" w:history="1">
        <w:r w:rsidRPr="001D4880">
          <w:rPr>
            <w:rFonts w:ascii="Times New Roman" w:hAnsi="Times New Roman" w:cs="Times New Roman"/>
            <w:color w:val="0000FF"/>
            <w:sz w:val="24"/>
            <w:szCs w:val="24"/>
          </w:rPr>
          <w:t>14 ст. 8</w:t>
        </w:r>
      </w:hyperlink>
      <w:r w:rsidRPr="001D4880">
        <w:rPr>
          <w:rFonts w:ascii="Times New Roman" w:hAnsi="Times New Roman" w:cs="Times New Roman"/>
          <w:sz w:val="24"/>
          <w:szCs w:val="24"/>
        </w:rPr>
        <w:t xml:space="preserve"> Закона N 115-ФЗ).</w:t>
      </w:r>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p w:rsidR="000C5C95" w:rsidRPr="001D4880" w:rsidRDefault="000C5C95" w:rsidP="000C5C95">
      <w:pPr>
        <w:autoSpaceDE w:val="0"/>
        <w:autoSpaceDN w:val="0"/>
        <w:adjustRightInd w:val="0"/>
        <w:spacing w:after="0" w:line="240" w:lineRule="auto"/>
        <w:ind w:left="540"/>
        <w:jc w:val="both"/>
        <w:rPr>
          <w:rFonts w:ascii="Times New Roman" w:hAnsi="Times New Roman" w:cs="Times New Roman"/>
          <w:sz w:val="24"/>
          <w:szCs w:val="24"/>
        </w:rPr>
      </w:pPr>
      <w:r w:rsidRPr="001D4880">
        <w:rPr>
          <w:rFonts w:ascii="Times New Roman" w:hAnsi="Times New Roman" w:cs="Times New Roman"/>
          <w:b/>
          <w:bCs/>
          <w:sz w:val="24"/>
          <w:szCs w:val="24"/>
        </w:rPr>
        <w:t>Обратите внимание!</w:t>
      </w:r>
      <w:r w:rsidRPr="001D4880">
        <w:rPr>
          <w:rFonts w:ascii="Times New Roman" w:hAnsi="Times New Roman" w:cs="Times New Roman"/>
          <w:sz w:val="24"/>
          <w:szCs w:val="24"/>
        </w:rPr>
        <w:t xml:space="preserve"> Неисполнение иностранным гражданином обязанности по уведомлению территориального органа МВД России о том, что он продолжает проживать в РФ, влечет наложение административного штрафа в размере от 2 000 до 5 000 руб. с административным выдворением за пределы РФ или без такового. При этом в период с 15.03.2020 по 15.09.2020 включительно решения об административном выдворении за пределы РФ не принимаются (</w:t>
      </w:r>
      <w:hyperlink r:id="rId51" w:history="1">
        <w:r w:rsidRPr="001D4880">
          <w:rPr>
            <w:rFonts w:ascii="Times New Roman" w:hAnsi="Times New Roman" w:cs="Times New Roman"/>
            <w:color w:val="0000FF"/>
            <w:sz w:val="24"/>
            <w:szCs w:val="24"/>
          </w:rPr>
          <w:t>ч. 1</w:t>
        </w:r>
      </w:hyperlink>
      <w:r w:rsidRPr="001D4880">
        <w:rPr>
          <w:rFonts w:ascii="Times New Roman" w:hAnsi="Times New Roman" w:cs="Times New Roman"/>
          <w:sz w:val="24"/>
          <w:szCs w:val="24"/>
        </w:rPr>
        <w:t xml:space="preserve">, </w:t>
      </w:r>
      <w:hyperlink r:id="rId52" w:history="1">
        <w:r w:rsidRPr="001D4880">
          <w:rPr>
            <w:rFonts w:ascii="Times New Roman" w:hAnsi="Times New Roman" w:cs="Times New Roman"/>
            <w:color w:val="0000FF"/>
            <w:sz w:val="24"/>
            <w:szCs w:val="24"/>
          </w:rPr>
          <w:t>3 ст. 18.8</w:t>
        </w:r>
      </w:hyperlink>
      <w:r w:rsidRPr="001D4880">
        <w:rPr>
          <w:rFonts w:ascii="Times New Roman" w:hAnsi="Times New Roman" w:cs="Times New Roman"/>
          <w:sz w:val="24"/>
          <w:szCs w:val="24"/>
        </w:rPr>
        <w:t xml:space="preserve"> КоАП РФ; </w:t>
      </w:r>
      <w:hyperlink r:id="rId53" w:history="1">
        <w:proofErr w:type="spellStart"/>
        <w:r w:rsidRPr="001D4880">
          <w:rPr>
            <w:rFonts w:ascii="Times New Roman" w:hAnsi="Times New Roman" w:cs="Times New Roman"/>
            <w:color w:val="0000FF"/>
            <w:sz w:val="24"/>
            <w:szCs w:val="24"/>
          </w:rPr>
          <w:t>пп</w:t>
        </w:r>
        <w:proofErr w:type="spellEnd"/>
        <w:r w:rsidRPr="001D4880">
          <w:rPr>
            <w:rFonts w:ascii="Times New Roman" w:hAnsi="Times New Roman" w:cs="Times New Roman"/>
            <w:color w:val="0000FF"/>
            <w:sz w:val="24"/>
            <w:szCs w:val="24"/>
          </w:rPr>
          <w:t>. "б" п. 2</w:t>
        </w:r>
      </w:hyperlink>
      <w:r w:rsidRPr="001D4880">
        <w:rPr>
          <w:rFonts w:ascii="Times New Roman" w:hAnsi="Times New Roman" w:cs="Times New Roman"/>
          <w:sz w:val="24"/>
          <w:szCs w:val="24"/>
        </w:rPr>
        <w:t xml:space="preserve"> Указа Президента РФ N 274).</w:t>
      </w:r>
    </w:p>
    <w:p w:rsidR="0054454A" w:rsidRPr="001D4880" w:rsidRDefault="0054454A" w:rsidP="0054454A">
      <w:pPr>
        <w:jc w:val="right"/>
        <w:rPr>
          <w:rFonts w:ascii="Times New Roman" w:hAnsi="Times New Roman" w:cs="Times New Roman"/>
          <w:sz w:val="24"/>
          <w:szCs w:val="24"/>
        </w:rPr>
      </w:pPr>
    </w:p>
    <w:p w:rsidR="0054454A" w:rsidRPr="001D4880" w:rsidRDefault="0054454A" w:rsidP="0054454A">
      <w:pPr>
        <w:jc w:val="right"/>
        <w:rPr>
          <w:rFonts w:ascii="Times New Roman" w:hAnsi="Times New Roman" w:cs="Times New Roman"/>
          <w:sz w:val="24"/>
          <w:szCs w:val="24"/>
        </w:rPr>
      </w:pPr>
    </w:p>
    <w:p w:rsidR="0054454A" w:rsidRPr="001D4880" w:rsidRDefault="0054454A" w:rsidP="0054454A">
      <w:pPr>
        <w:jc w:val="right"/>
        <w:rPr>
          <w:rFonts w:ascii="Times New Roman" w:hAnsi="Times New Roman" w:cs="Times New Roman"/>
          <w:sz w:val="24"/>
          <w:szCs w:val="24"/>
        </w:rPr>
      </w:pPr>
      <w:r w:rsidRPr="001D4880">
        <w:rPr>
          <w:rFonts w:ascii="Times New Roman" w:hAnsi="Times New Roman" w:cs="Times New Roman"/>
          <w:sz w:val="24"/>
          <w:szCs w:val="24"/>
        </w:rPr>
        <w:t>начальник отдела по вопросам миг</w:t>
      </w:r>
      <w:bookmarkStart w:id="1" w:name="_GoBack"/>
      <w:bookmarkEnd w:id="1"/>
      <w:r w:rsidRPr="001D4880">
        <w:rPr>
          <w:rFonts w:ascii="Times New Roman" w:hAnsi="Times New Roman" w:cs="Times New Roman"/>
          <w:sz w:val="24"/>
          <w:szCs w:val="24"/>
        </w:rPr>
        <w:t>рации МО МВД России «</w:t>
      </w:r>
      <w:proofErr w:type="spellStart"/>
      <w:r w:rsidRPr="001D4880">
        <w:rPr>
          <w:rFonts w:ascii="Times New Roman" w:hAnsi="Times New Roman" w:cs="Times New Roman"/>
          <w:sz w:val="24"/>
          <w:szCs w:val="24"/>
        </w:rPr>
        <w:t>Ирбитский</w:t>
      </w:r>
      <w:proofErr w:type="spellEnd"/>
      <w:r w:rsidRPr="001D4880">
        <w:rPr>
          <w:rFonts w:ascii="Times New Roman" w:hAnsi="Times New Roman" w:cs="Times New Roman"/>
          <w:sz w:val="24"/>
          <w:szCs w:val="24"/>
        </w:rPr>
        <w:t xml:space="preserve">» Г.Н. </w:t>
      </w:r>
      <w:proofErr w:type="spellStart"/>
      <w:r w:rsidRPr="001D4880">
        <w:rPr>
          <w:rFonts w:ascii="Times New Roman" w:hAnsi="Times New Roman" w:cs="Times New Roman"/>
          <w:sz w:val="24"/>
          <w:szCs w:val="24"/>
        </w:rPr>
        <w:t>Аршинова</w:t>
      </w:r>
      <w:proofErr w:type="spellEnd"/>
    </w:p>
    <w:p w:rsidR="000C5C95" w:rsidRPr="001D4880" w:rsidRDefault="000C5C95" w:rsidP="000C5C95">
      <w:pPr>
        <w:autoSpaceDE w:val="0"/>
        <w:autoSpaceDN w:val="0"/>
        <w:adjustRightInd w:val="0"/>
        <w:spacing w:after="0" w:line="240" w:lineRule="auto"/>
        <w:jc w:val="both"/>
        <w:rPr>
          <w:rFonts w:ascii="Times New Roman" w:hAnsi="Times New Roman" w:cs="Times New Roman"/>
          <w:sz w:val="24"/>
          <w:szCs w:val="24"/>
        </w:rPr>
      </w:pPr>
    </w:p>
    <w:sectPr w:rsidR="000C5C95" w:rsidRPr="001D4880" w:rsidSect="00DD15B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01"/>
    <w:rsid w:val="000C5C95"/>
    <w:rsid w:val="000C6073"/>
    <w:rsid w:val="001D4880"/>
    <w:rsid w:val="002B1901"/>
    <w:rsid w:val="0054454A"/>
    <w:rsid w:val="006A6DBE"/>
    <w:rsid w:val="0098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71C4-A8A2-4ECD-8CD9-DD5CF4E8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E0AA845952817C3A1E257069D20A9123527262A61456A2FB43D85DB4C695F15F152AF0CED71E2D7C9A62ED60AA94ACBEBF24BE98CE287De0wEJ" TargetMode="External"/><Relationship Id="rId18" Type="http://schemas.openxmlformats.org/officeDocument/2006/relationships/hyperlink" Target="consultantplus://offline/ref=ACE0AA845952817C3A1E257069D20A9123557163A41C56A2FB43D85DB4C695F15F152AF5CBD3157B2DD563B125FE87ADB7BF26B684eCwCJ" TargetMode="External"/><Relationship Id="rId26" Type="http://schemas.openxmlformats.org/officeDocument/2006/relationships/hyperlink" Target="consultantplus://offline/ref=ACE0AA845952817C3A1E257069D20A9123557560A11D56A2FB43D85DB4C695F15F152AF0CED51E28799A62ED60AA94ACBEBF24BE98CE287De0wEJ" TargetMode="External"/><Relationship Id="rId39" Type="http://schemas.openxmlformats.org/officeDocument/2006/relationships/hyperlink" Target="consultantplus://offline/ref=ACE0AA845952817C3A1E257069D20A9123527262A41D56A2FB43D85DB4C695F15F152AF0CED71F2D7E9A62ED60AA94ACBEBF24BE98CE287De0wEJ" TargetMode="External"/><Relationship Id="rId21" Type="http://schemas.openxmlformats.org/officeDocument/2006/relationships/hyperlink" Target="consultantplus://offline/ref=ACE0AA845952817C3A1E257069D20A912354726AA11056A2FB43D85DB4C695F15F152AF0CED71F2D7E9A62ED60AA94ACBEBF24BE98CE287De0wEJ" TargetMode="External"/><Relationship Id="rId34" Type="http://schemas.openxmlformats.org/officeDocument/2006/relationships/hyperlink" Target="consultantplus://offline/ref=ACE0AA845952817C3A1E257069D20A9123557463A61756A2FB43D85DB4C695F15F152AF0CED71E2F7B9A62ED60AA94ACBEBF24BE98CE287De0wEJ" TargetMode="External"/><Relationship Id="rId42" Type="http://schemas.openxmlformats.org/officeDocument/2006/relationships/hyperlink" Target="consultantplus://offline/ref=ACE0AA845952817C3A1E257069D20A9123547463A31456A2FB43D85DB4C695F15F152AF0CED71C2F7C9A62ED60AA94ACBEBF24BE98CE287De0wEJ" TargetMode="External"/><Relationship Id="rId47" Type="http://schemas.openxmlformats.org/officeDocument/2006/relationships/hyperlink" Target="consultantplus://offline/ref=ACE0AA845952817C3A1E257069D20A9123547766A31656A2FB43D85DB4C695F15F152AF0CED71E2E7B9A62ED60AA94ACBEBF24BE98CE287De0wEJ" TargetMode="External"/><Relationship Id="rId50" Type="http://schemas.openxmlformats.org/officeDocument/2006/relationships/hyperlink" Target="consultantplus://offline/ref=ACE0AA845952817C3A1E257069D20A912354726AA11056A2FB43D85DB4C695F15F152AF0CCD31E2428C072E929FE98B3BFA93AB486CEe2w8J" TargetMode="External"/><Relationship Id="rId55" Type="http://schemas.openxmlformats.org/officeDocument/2006/relationships/theme" Target="theme/theme1.xml"/><Relationship Id="rId7" Type="http://schemas.openxmlformats.org/officeDocument/2006/relationships/hyperlink" Target="consultantplus://offline/ref=ACE0AA845952817C3A1E257069D20A912354726AA11056A2FB43D85DB4C695F15F152AF0CED71F2D7C9A62ED60AA94ACBEBF24BE98CE287De0wEJ" TargetMode="External"/><Relationship Id="rId2" Type="http://schemas.openxmlformats.org/officeDocument/2006/relationships/styles" Target="styles.xml"/><Relationship Id="rId16" Type="http://schemas.openxmlformats.org/officeDocument/2006/relationships/hyperlink" Target="consultantplus://offline/ref=ACE0AA845952817C3A1E257069D20A9123527262A61456A2FB43D85DB4C695F15F152AF7C5834F6B299C37BD3AFF91B3BDA126eBw6J" TargetMode="External"/><Relationship Id="rId29" Type="http://schemas.openxmlformats.org/officeDocument/2006/relationships/hyperlink" Target="consultantplus://offline/ref=ACE0AA845952817C3A1E257069D20A9126517062AC1F0BA8F31AD45FB3C9CAE6585C26F1CED71E2777C567F871F298ACA1A12CA884CC2Ae7wFJ" TargetMode="External"/><Relationship Id="rId11" Type="http://schemas.openxmlformats.org/officeDocument/2006/relationships/hyperlink" Target="consultantplus://offline/ref=ACE0AA845952817C3A1E257069D20A9123557760A61656A2FB43D85DB4C695F15F152AF0CED71F2E7D9A62ED60AA94ACBEBF24BE98CE287De0wEJ" TargetMode="External"/><Relationship Id="rId24" Type="http://schemas.openxmlformats.org/officeDocument/2006/relationships/hyperlink" Target="consultantplus://offline/ref=ACE0AA845952817C3A1E257069D20A9123527F61A11356A2FB43D85DB4C695F15F152AF0C7DC4A7E38C43BBD25E199A5A1A324B4e8w6J" TargetMode="External"/><Relationship Id="rId32" Type="http://schemas.openxmlformats.org/officeDocument/2006/relationships/hyperlink" Target="consultantplus://offline/ref=ACE0AA845952817C3A1E257069D20A912354726AA11056A2FB43D85DB4C695F15F152AF0CED71E2C7D9A62ED60AA94ACBEBF24BE98CE287De0wEJ" TargetMode="External"/><Relationship Id="rId37" Type="http://schemas.openxmlformats.org/officeDocument/2006/relationships/hyperlink" Target="consultantplus://offline/ref=ACE0AA845952817C3A1E257069D20A912354726AA11056A2FB43D85DB4C695F15F152AF0C9D3157B2DD563B125FE87ADB7BF26B684eCwCJ" TargetMode="External"/><Relationship Id="rId40" Type="http://schemas.openxmlformats.org/officeDocument/2006/relationships/hyperlink" Target="consultantplus://offline/ref=ACE0AA845952817C3A1E257069D20A9123527262A41D56A2FB43D85DB4C695F15F152AF0CED71F2D7F9A62ED60AA94ACBEBF24BE98CE287De0wEJ" TargetMode="External"/><Relationship Id="rId45" Type="http://schemas.openxmlformats.org/officeDocument/2006/relationships/hyperlink" Target="consultantplus://offline/ref=ACE0AA845952817C3A1E257069D20A9123547463AD1556A2FB43D85DB4C695F15F152AF0CED71E2D799A62ED60AA94ACBEBF24BE98CE287De0wEJ" TargetMode="External"/><Relationship Id="rId53" Type="http://schemas.openxmlformats.org/officeDocument/2006/relationships/hyperlink" Target="consultantplus://offline/ref=ACE0AA845952817C3A1E257069D20A9123557362A51756A2FB43D85DB4C695F15F152AF0CED71E2E7A9A62ED60AA94ACBEBF24BE98CE287De0wEJ" TargetMode="External"/><Relationship Id="rId5" Type="http://schemas.openxmlformats.org/officeDocument/2006/relationships/hyperlink" Target="consultantplus://offline/ref=ACE0AA845952817C3A1E257069D20A912354726AA11056A2FB43D85DB4C695F15F152AF5CAD5157B2DD563B125FE87ADB7BF26B684eCwCJ" TargetMode="External"/><Relationship Id="rId10" Type="http://schemas.openxmlformats.org/officeDocument/2006/relationships/hyperlink" Target="consultantplus://offline/ref=ACE0AA845952817C3A1E257069D20A9123537267A61256A2FB43D85DB4C695F15F152AF0C7DF157B2DD563B125FE87ADB7BF26B684eCwCJ" TargetMode="External"/><Relationship Id="rId19" Type="http://schemas.openxmlformats.org/officeDocument/2006/relationships/hyperlink" Target="consultantplus://offline/ref=ACE0AA845952817C3A1E257069D20A912354726AA11056A2FB43D85DB4C695F15F152AF0CED71E26759A62ED60AA94ACBEBF24BE98CE287De0wEJ" TargetMode="External"/><Relationship Id="rId31" Type="http://schemas.openxmlformats.org/officeDocument/2006/relationships/hyperlink" Target="consultantplus://offline/ref=ACE0AA845952817C3A1E257069D20A9122587167AE4201A0AA16D658BC96DDE1115027F1CCD41E2428C072E929FE98B3BFA93AB486CEe2w8J" TargetMode="External"/><Relationship Id="rId44" Type="http://schemas.openxmlformats.org/officeDocument/2006/relationships/hyperlink" Target="consultantplus://offline/ref=ACE0AA845952817C3A1E257069D20A9123557362A51756A2FB43D85DB4C695F15F152AF0CED71E2E7D9A62ED60AA94ACBEBF24BE98CE287De0wEJ" TargetMode="External"/><Relationship Id="rId52" Type="http://schemas.openxmlformats.org/officeDocument/2006/relationships/hyperlink" Target="consultantplus://offline/ref=ACE0AA845952817C3A1E257069D20A912355716BA01556A2FB43D85DB4C695F15F152AF6C8D71A2428C072E929FE98B3BFA93AB486CEe2w8J" TargetMode="External"/><Relationship Id="rId4" Type="http://schemas.openxmlformats.org/officeDocument/2006/relationships/webSettings" Target="webSettings.xml"/><Relationship Id="rId9" Type="http://schemas.openxmlformats.org/officeDocument/2006/relationships/hyperlink" Target="consultantplus://offline/ref=ACE0AA845952817C3A1E257069D20A9123537267A61256A2FB43D85DB4C695F15F152AF0CED71E2C7C9A62ED60AA94ACBEBF24BE98CE287De0wEJ" TargetMode="External"/><Relationship Id="rId14" Type="http://schemas.openxmlformats.org/officeDocument/2006/relationships/hyperlink" Target="consultantplus://offline/ref=ACE0AA845952817C3A1E257069D20A9123527262A61456A2FB43D85DB4C695F15F152AF0CED71E2D7E9A62ED60AA94ACBEBF24BE98CE287De0wEJ" TargetMode="External"/><Relationship Id="rId22" Type="http://schemas.openxmlformats.org/officeDocument/2006/relationships/hyperlink" Target="consultantplus://offline/ref=ACE0AA845952817C3A1E257069D20A912354726AA11056A2FB43D85DB4C695F15F152AF0CED71D2C7E9A62ED60AA94ACBEBF24BE98CE287De0wEJ" TargetMode="External"/><Relationship Id="rId27" Type="http://schemas.openxmlformats.org/officeDocument/2006/relationships/hyperlink" Target="consultantplus://offline/ref=ACE0AA845952817C3A1E257069D20A9123537F60A51656A2FB43D85DB4C695F15F152AF0CED71F277D9A62ED60AA94ACBEBF24BE98CE287De0wEJ" TargetMode="External"/><Relationship Id="rId30" Type="http://schemas.openxmlformats.org/officeDocument/2006/relationships/hyperlink" Target="consultantplus://offline/ref=ACE0AA845952817C3A1E257069D20A912354726AA11056A2FB43D85DB4C695F15F152AF8CFD2157B2DD563B125FE87ADB7BF26B684eCwCJ" TargetMode="External"/><Relationship Id="rId35" Type="http://schemas.openxmlformats.org/officeDocument/2006/relationships/hyperlink" Target="consultantplus://offline/ref=ACE0AA845952817C3A1E257069D20A9123527262A41D56A2FB43D85DB4C695F15F152AF0CED71F2B749A62ED60AA94ACBEBF24BE98CE287De0wEJ" TargetMode="External"/><Relationship Id="rId43" Type="http://schemas.openxmlformats.org/officeDocument/2006/relationships/hyperlink" Target="consultantplus://offline/ref=ACE0AA845952817C3A1E257069D20A9123547766A31656A2FB43D85DB4C695F15F152AF0CED71E26799A62ED60AA94ACBEBF24BE98CE287De0wEJ" TargetMode="External"/><Relationship Id="rId48" Type="http://schemas.openxmlformats.org/officeDocument/2006/relationships/hyperlink" Target="consultantplus://offline/ref=ACE0AA845952817C3A1E257069D20A912354726AA11056A2FB43D85DB4C695F15F152AF0CCD41D2428C072E929FE98B3BFA93AB486CEe2w8J" TargetMode="External"/><Relationship Id="rId8" Type="http://schemas.openxmlformats.org/officeDocument/2006/relationships/hyperlink" Target="consultantplus://offline/ref=ACE0AA845952817C3A1E257069D20A9123547F6BA71456A2FB43D85DB4C695F15F152AF0CED71F2B799A62ED60AA94ACBEBF24BE98CE287De0wEJ" TargetMode="External"/><Relationship Id="rId51" Type="http://schemas.openxmlformats.org/officeDocument/2006/relationships/hyperlink" Target="consultantplus://offline/ref=ACE0AA845952817C3A1E257069D20A912355716BA01556A2FB43D85DB4C695F15F152AF5CFDF192428C072E929FE98B3BFA93AB486CEe2w8J" TargetMode="External"/><Relationship Id="rId3" Type="http://schemas.openxmlformats.org/officeDocument/2006/relationships/settings" Target="settings.xml"/><Relationship Id="rId12" Type="http://schemas.openxmlformats.org/officeDocument/2006/relationships/hyperlink" Target="consultantplus://offline/ref=ACE0AA845952817C3A1E257069D20A9123527262A61456A2FB43D85DB4C695F15F152AF0CED71E2E799A62ED60AA94ACBEBF24BE98CE287De0wEJ" TargetMode="External"/><Relationship Id="rId17" Type="http://schemas.openxmlformats.org/officeDocument/2006/relationships/hyperlink" Target="consultantplus://offline/ref=ACE0AA845952817C3A1E257069D20A9123557163A41C56A2FB43D85DB4C695F15F152AF0CED71F2C7C9A62ED60AA94ACBEBF24BE98CE287De0wEJ" TargetMode="External"/><Relationship Id="rId25" Type="http://schemas.openxmlformats.org/officeDocument/2006/relationships/hyperlink" Target="consultantplus://offline/ref=ACE0AA845952817C3A1E257069D20A9123527066A51056A2FB43D85DB4C695F15F152AF0CED71F287F9A62ED60AA94ACBEBF24BE98CE287De0wEJ" TargetMode="External"/><Relationship Id="rId33" Type="http://schemas.openxmlformats.org/officeDocument/2006/relationships/hyperlink" Target="consultantplus://offline/ref=ACE0AA845952817C3A1E257069D20A9123557260A71156A2FB43D85DB4C695F15F152AF9C5834F6B299C37BD3AFF91B3BDA126eBw6J" TargetMode="External"/><Relationship Id="rId38" Type="http://schemas.openxmlformats.org/officeDocument/2006/relationships/hyperlink" Target="consultantplus://offline/ref=ACE0AA845952817C3A1E257069D20A9123547463A31456A2FB43D85DB4C695F15F152AF0CED71E2B7E9A62ED60AA94ACBEBF24BE98CE287De0wEJ" TargetMode="External"/><Relationship Id="rId46" Type="http://schemas.openxmlformats.org/officeDocument/2006/relationships/hyperlink" Target="consultantplus://offline/ref=ACE0AA845952817C3A1E257069D20A912354726AA11056A2FB43D85DB4C695F15F152AF0CCD41F2428C072E929FE98B3BFA93AB486CEe2w8J" TargetMode="External"/><Relationship Id="rId20" Type="http://schemas.openxmlformats.org/officeDocument/2006/relationships/hyperlink" Target="consultantplus://offline/ref=ACE0AA845952817C3A1E257069D20A912354726AA11056A2FB43D85DB4C695F15F152AF0CED71F2F7F9A62ED60AA94ACBEBF24BE98CE287De0wEJ" TargetMode="External"/><Relationship Id="rId41" Type="http://schemas.openxmlformats.org/officeDocument/2006/relationships/hyperlink" Target="consultantplus://offline/ref=ACE0AA845952817C3A1E257069D20A9123527262A41D56A2FB43D85DB4C695F15F152AF8C5834F6B299C37BD3AFF91B3BDA126eBw6J"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CE0AA845952817C3A1E257069D20A912354726AA11056A2FB43D85DB4C695F15F152AF9C9D6157B2DD563B125FE87ADB7BF26B684eCwCJ" TargetMode="External"/><Relationship Id="rId15" Type="http://schemas.openxmlformats.org/officeDocument/2006/relationships/hyperlink" Target="consultantplus://offline/ref=ACE0AA845952817C3A1E257069D20A9123527262A61456A2FB43D85DB4C695F15F152AF0CED71F287F9A62ED60AA94ACBEBF24BE98CE287De0wEJ" TargetMode="External"/><Relationship Id="rId23" Type="http://schemas.openxmlformats.org/officeDocument/2006/relationships/hyperlink" Target="consultantplus://offline/ref=ACE0AA845952817C3A1E257069D20A9123527F61A11356A2FB43D85DB4C695F15F152AF0CED71E2F749A62ED60AA94ACBEBF24BE98CE287De0wEJ" TargetMode="External"/><Relationship Id="rId28" Type="http://schemas.openxmlformats.org/officeDocument/2006/relationships/hyperlink" Target="consultantplus://offline/ref=ACE0AA845952817C3A1E257069D20A912355716BA51356A2FB43D85DB4C695F15F152AF0CED71F2B759A62ED60AA94ACBEBF24BE98CE287De0wEJ" TargetMode="External"/><Relationship Id="rId36" Type="http://schemas.openxmlformats.org/officeDocument/2006/relationships/hyperlink" Target="consultantplus://offline/ref=ACE0AA845952817C3A1E257069D20A9123527262A41D56A2FB43D85DB4C695F15F152AF0CED71C2B7F9A62ED60AA94ACBEBF24BE98CE287De0wEJ" TargetMode="External"/><Relationship Id="rId49" Type="http://schemas.openxmlformats.org/officeDocument/2006/relationships/hyperlink" Target="consultantplus://offline/ref=ACE0AA845952817C3A1E257069D20A912354726AA11056A2FB43D85DB4C695F15F152AF0CCD4172428C072E929FE98B3BFA93AB486CEe2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2612</Words>
  <Characters>14892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2020-08-11T09:48:00Z</dcterms:created>
  <dcterms:modified xsi:type="dcterms:W3CDTF">2020-08-21T10:19:00Z</dcterms:modified>
</cp:coreProperties>
</file>